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9E" w:rsidRDefault="002C6DF0">
      <w:pPr>
        <w:widowControl/>
        <w:spacing w:before="0" w:after="0" w:line="240" w:lineRule="auto"/>
        <w:jc w:val="center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28"/>
          <w:szCs w:val="28"/>
        </w:rPr>
        <w:t>113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[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Siraya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遊學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原住民族教育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]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遊學體驗活動</w:t>
      </w:r>
      <w:r>
        <w:rPr>
          <w:rFonts w:ascii="標楷體" w:eastAsia="標楷體" w:hAnsi="標楷體"/>
          <w:b/>
          <w:color w:val="000000"/>
          <w:sz w:val="28"/>
          <w:szCs w:val="28"/>
        </w:rPr>
        <w:t>申請表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color w:val="000000"/>
          <w:sz w:val="28"/>
          <w:szCs w:val="28"/>
        </w:rPr>
        <w:t>附件一</w:t>
      </w:r>
    </w:p>
    <w:p w:rsidR="00A2579E" w:rsidRDefault="002C6DF0">
      <w:pPr>
        <w:widowControl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申請日期：</w:t>
      </w: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日</w:t>
      </w:r>
    </w:p>
    <w:tbl>
      <w:tblPr>
        <w:tblW w:w="500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2936"/>
        <w:gridCol w:w="1121"/>
        <w:gridCol w:w="572"/>
        <w:gridCol w:w="847"/>
        <w:gridCol w:w="2371"/>
      </w:tblGrid>
      <w:tr w:rsidR="00A2579E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學校名稱</w:t>
            </w:r>
          </w:p>
        </w:tc>
        <w:tc>
          <w:tcPr>
            <w:tcW w:w="7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               </w:t>
            </w:r>
          </w:p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A2579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A2579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預定人數</w:t>
            </w:r>
          </w:p>
        </w:tc>
        <w:tc>
          <w:tcPr>
            <w:tcW w:w="4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</w:p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為維護上課品質，至多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/>
                <w:color w:val="000000"/>
              </w:rPr>
              <w:t>人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帶隊老師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A2579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手機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A2579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</w:tc>
        <w:tc>
          <w:tcPr>
            <w:tcW w:w="7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A2579E">
        <w:tblPrEx>
          <w:tblCellMar>
            <w:top w:w="0" w:type="dxa"/>
            <w:bottom w:w="0" w:type="dxa"/>
          </w:tblCellMar>
        </w:tblPrEx>
        <w:trPr>
          <w:trHeight w:val="426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活動日期</w:t>
            </w:r>
          </w:p>
        </w:tc>
        <w:tc>
          <w:tcPr>
            <w:tcW w:w="7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活動日期選擇：</w:t>
            </w:r>
            <w:r>
              <w:rPr>
                <w:rFonts w:ascii="標楷體" w:eastAsia="標楷體" w:hAnsi="標楷體"/>
                <w:color w:val="000000"/>
              </w:rPr>
              <w:t>12/11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12/18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 xml:space="preserve">12/25  </w:t>
            </w:r>
          </w:p>
          <w:p w:rsidR="00A2579E" w:rsidRDefault="002C6DF0">
            <w:pPr>
              <w:widowControl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第一順位：日期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</w:t>
            </w:r>
          </w:p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A2579E" w:rsidRDefault="002C6DF0">
            <w:pPr>
              <w:widowControl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第二順位：日期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</w:t>
            </w:r>
          </w:p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A2579E" w:rsidRDefault="002C6DF0">
            <w:pPr>
              <w:widowControl/>
              <w:textAlignment w:val="auto"/>
            </w:pPr>
            <w:r>
              <w:rPr>
                <w:rFonts w:ascii="標楷體" w:eastAsia="標楷體" w:hAnsi="標楷體"/>
                <w:color w:val="000000"/>
              </w:rPr>
              <w:t>第三順位：日期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</w:t>
            </w:r>
          </w:p>
        </w:tc>
      </w:tr>
      <w:tr w:rsidR="00A2579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2C6DF0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中心核定時間</w:t>
            </w:r>
          </w:p>
        </w:tc>
        <w:tc>
          <w:tcPr>
            <w:tcW w:w="7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79E" w:rsidRDefault="00A2579E">
            <w:pPr>
              <w:widowControl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2579E" w:rsidRDefault="002C6DF0">
      <w:pPr>
        <w:widowControl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申請人：</w:t>
      </w:r>
      <w:r>
        <w:rPr>
          <w:rFonts w:ascii="標楷體" w:eastAsia="標楷體" w:hAnsi="標楷體"/>
          <w:color w:val="000000"/>
        </w:rPr>
        <w:t xml:space="preserve">                </w:t>
      </w:r>
      <w:r>
        <w:rPr>
          <w:rFonts w:ascii="標楷體" w:eastAsia="標楷體" w:hAnsi="標楷體"/>
          <w:color w:val="000000"/>
        </w:rPr>
        <w:t>處室主任：</w:t>
      </w:r>
      <w:r>
        <w:rPr>
          <w:rFonts w:ascii="標楷體" w:eastAsia="標楷體" w:hAnsi="標楷體"/>
          <w:color w:val="000000"/>
        </w:rPr>
        <w:t xml:space="preserve">                </w:t>
      </w:r>
      <w:r>
        <w:rPr>
          <w:rFonts w:ascii="標楷體" w:eastAsia="標楷體" w:hAnsi="標楷體"/>
          <w:color w:val="000000"/>
        </w:rPr>
        <w:t>校長：</w:t>
      </w:r>
    </w:p>
    <w:p w:rsidR="00A2579E" w:rsidRDefault="00A2579E">
      <w:pPr>
        <w:widowControl/>
        <w:textAlignment w:val="auto"/>
        <w:rPr>
          <w:rFonts w:ascii="標楷體" w:eastAsia="標楷體" w:hAnsi="標楷體"/>
          <w:color w:val="000000"/>
        </w:rPr>
      </w:pPr>
    </w:p>
    <w:p w:rsidR="00A2579E" w:rsidRDefault="002C6DF0">
      <w:pPr>
        <w:widowControl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備註：</w:t>
      </w:r>
    </w:p>
    <w:p w:rsidR="00A2579E" w:rsidRDefault="002C6DF0">
      <w:pPr>
        <w:widowControl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依傳真順序，採先報先核准，額滿為止。</w:t>
      </w:r>
    </w:p>
    <w:p w:rsidR="00A2579E" w:rsidRDefault="002C6DF0">
      <w:pPr>
        <w:widowControl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參訪日期依照學校所填志願由原民中心排定。</w:t>
      </w:r>
    </w:p>
    <w:p w:rsidR="00A2579E" w:rsidRDefault="002C6DF0">
      <w:pPr>
        <w:widowControl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相關事項如有疑問請洽電話：</w:t>
      </w:r>
      <w:r>
        <w:rPr>
          <w:rFonts w:ascii="標楷體" w:eastAsia="標楷體" w:hAnsi="標楷體"/>
          <w:color w:val="000000"/>
        </w:rPr>
        <w:t>(06)2906584#13</w:t>
      </w:r>
      <w:r>
        <w:rPr>
          <w:rFonts w:ascii="標楷體" w:eastAsia="標楷體" w:hAnsi="標楷體"/>
          <w:color w:val="000000"/>
        </w:rPr>
        <w:t>。</w:t>
      </w:r>
    </w:p>
    <w:p w:rsidR="00A2579E" w:rsidRDefault="002C6DF0">
      <w:pPr>
        <w:spacing w:before="180"/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申請表格請自行下載，填具申請表後，</w:t>
      </w:r>
      <w:hyperlink r:id="rId6" w:history="1">
        <w:r>
          <w:rPr>
            <w:rStyle w:val="a3"/>
            <w:rFonts w:ascii="標楷體" w:eastAsia="標楷體" w:hAnsi="標楷體"/>
            <w:spacing w:val="-12"/>
            <w:u w:val="none"/>
          </w:rPr>
          <w:t>請掃描為</w:t>
        </w:r>
        <w:r>
          <w:rPr>
            <w:rStyle w:val="a3"/>
            <w:rFonts w:ascii="標楷體" w:eastAsia="標楷體" w:hAnsi="標楷體"/>
            <w:spacing w:val="-12"/>
            <w:u w:val="none"/>
          </w:rPr>
          <w:t>PDF</w:t>
        </w:r>
        <w:r>
          <w:rPr>
            <w:rStyle w:val="a3"/>
            <w:rFonts w:ascii="標楷體" w:eastAsia="標楷體" w:hAnsi="標楷體"/>
            <w:spacing w:val="-12"/>
            <w:u w:val="none"/>
          </w:rPr>
          <w:t>寄至</w:t>
        </w:r>
        <w:r>
          <w:rPr>
            <w:rStyle w:val="a3"/>
            <w:rFonts w:ascii="標楷體" w:eastAsia="標楷體" w:hAnsi="標楷體"/>
            <w:spacing w:val="-12"/>
          </w:rPr>
          <w:t xml:space="preserve">bluewave101@mail.tainan.gov.tw </w:t>
        </w:r>
      </w:hyperlink>
      <w:r>
        <w:rPr>
          <w:rFonts w:ascii="標楷體" w:eastAsia="標楷體" w:hAnsi="標楷體"/>
          <w:color w:val="000000"/>
          <w:spacing w:val="-18"/>
        </w:rPr>
        <w:t>。</w:t>
      </w:r>
    </w:p>
    <w:sectPr w:rsidR="00A2579E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DF0" w:rsidRDefault="002C6DF0">
      <w:pPr>
        <w:spacing w:before="0" w:after="0" w:line="240" w:lineRule="auto"/>
      </w:pPr>
      <w:r>
        <w:separator/>
      </w:r>
    </w:p>
  </w:endnote>
  <w:endnote w:type="continuationSeparator" w:id="0">
    <w:p w:rsidR="002C6DF0" w:rsidRDefault="002C6D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DF0" w:rsidRDefault="002C6DF0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6DF0" w:rsidRDefault="002C6DF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579E"/>
    <w:rsid w:val="002C6DF0"/>
    <w:rsid w:val="00A2579E"/>
    <w:rsid w:val="00A3647D"/>
    <w:rsid w:val="00B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14E2C-7B86-4C27-BDF6-6CD617DE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before="60" w:after="6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FollowedHyperlink"/>
    <w:basedOn w:val="a0"/>
    <w:rPr>
      <w:color w:val="954F72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5475;&#25551;&#28858;PDF&#23492;&#33267;bluewave101@mail.tainan.gov.tw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dcterms:created xsi:type="dcterms:W3CDTF">2024-11-28T01:42:00Z</dcterms:created>
  <dcterms:modified xsi:type="dcterms:W3CDTF">2024-11-28T01:42:00Z</dcterms:modified>
</cp:coreProperties>
</file>